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897C" w14:textId="701456AB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FORMULIER</w:t>
      </w:r>
    </w:p>
    <w:p w14:paraId="24F9C819" w14:textId="35A377E8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NIET-NATUURLIJK OVERLIJDEN NA (VAL-) INCIDENT IN HET VERPLEEGHUIS</w:t>
      </w:r>
    </w:p>
    <w:p w14:paraId="7DBFBAD2" w14:textId="77777777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F69A0" w:rsidRPr="00F53E62" w14:paraId="03577709" w14:textId="77777777" w:rsidTr="009F69A0">
        <w:tc>
          <w:tcPr>
            <w:tcW w:w="9396" w:type="dxa"/>
          </w:tcPr>
          <w:p w14:paraId="73973B9D" w14:textId="19CEEF8C" w:rsidR="009F69A0" w:rsidRPr="00F53E62" w:rsidRDefault="009F69A0" w:rsidP="009F69A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Het formulier wordt gebruikt indien een bewoner van uw instelling is overleden na een (val-) incident in de voorgeschiedenis.</w:t>
            </w:r>
          </w:p>
          <w:p w14:paraId="20BCCC25" w14:textId="4516BE0B" w:rsidR="009F69A0" w:rsidRPr="00F53E62" w:rsidRDefault="009F69A0" w:rsidP="009F69A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Vul dit formulier</w:t>
            </w:r>
            <w:r w:rsidR="00D95C1E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r w:rsidR="00D95C1E" w:rsidRPr="00D95C1E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>digitaal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r w:rsidR="00C5555A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in 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en overhandig dit aan de forensisch arts</w:t>
            </w:r>
            <w:r w:rsidR="007F6560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(gaarne reeds klaarleggen).</w:t>
            </w:r>
          </w:p>
          <w:p w14:paraId="7035720E" w14:textId="7C3DACA0" w:rsidR="009F69A0" w:rsidRPr="006B5002" w:rsidRDefault="009F69A0" w:rsidP="009F69A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</w:pPr>
            <w:r w:rsidRPr="006B500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 xml:space="preserve">Indien mogelijk, graag telefonisch </w:t>
            </w:r>
            <w:r w:rsidR="00A60D59" w:rsidRPr="006B500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 xml:space="preserve">alvast </w:t>
            </w:r>
            <w:r w:rsidRPr="006B500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>een vooraankondiging van het verwachte overlijden maken aan de forensisch arts</w:t>
            </w:r>
            <w:r w:rsidR="00CE0DB6" w:rsidRPr="006B500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 xml:space="preserve"> van de GGD</w:t>
            </w:r>
            <w:r w:rsidRPr="006B500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 xml:space="preserve"> via </w:t>
            </w:r>
          </w:p>
          <w:p w14:paraId="6E571FD0" w14:textId="77777777" w:rsidR="009F69A0" w:rsidRPr="00F53E62" w:rsidRDefault="009F69A0" w:rsidP="009F69A0">
            <w:pPr>
              <w:pStyle w:val="Lijstalinea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030-6086018 (regio Utrecht)</w:t>
            </w:r>
          </w:p>
          <w:p w14:paraId="552A02F8" w14:textId="77777777" w:rsidR="009F69A0" w:rsidRDefault="009F69A0" w:rsidP="009F69A0">
            <w:pPr>
              <w:pStyle w:val="Lijstalinea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085-0877039 (regio Gooi &amp; Vechtstreek en Flevoland) </w:t>
            </w:r>
          </w:p>
          <w:p w14:paraId="314A61FB" w14:textId="1474C8D0" w:rsidR="00F2164B" w:rsidRPr="00F53E62" w:rsidRDefault="00F2164B" w:rsidP="009F69A0">
            <w:pPr>
              <w:pStyle w:val="Lijstalinea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U kunt dit nummer ook altijd bellen indien u twijfel heeft of wilt overleggen</w:t>
            </w:r>
            <w:r w:rsidR="001E60F9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met een forensisch arts</w:t>
            </w:r>
          </w:p>
          <w:p w14:paraId="09BA6A0F" w14:textId="1ADE6307" w:rsidR="009F69A0" w:rsidRPr="00F53E62" w:rsidRDefault="009F69A0" w:rsidP="009F69A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</w:pPr>
            <w:r w:rsidRPr="00A60D59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>Direct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na het overlijden dient u </w:t>
            </w:r>
            <w:r w:rsidR="008E0ED8"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de forensisch arts te waarschuwen op bovenstaand nummer (24/7 bereikbaar)</w:t>
            </w:r>
            <w:r w:rsidR="004739FF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. </w:t>
            </w:r>
            <w:r w:rsidR="004739FF" w:rsidRPr="004739FF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 xml:space="preserve">Dit </w:t>
            </w:r>
            <w:r w:rsidR="008E0ED8" w:rsidRPr="004739FF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>geldt ook in de nacht.</w:t>
            </w:r>
            <w:r w:rsidR="008E0ED8"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Deze komt zo snel mogelijk ter plaatse voor de schouw. </w:t>
            </w:r>
          </w:p>
          <w:p w14:paraId="304933DD" w14:textId="4DBCB15D" w:rsidR="00AC1525" w:rsidRPr="00F53E62" w:rsidRDefault="00AC1525" w:rsidP="009F69A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Voor een uitgebreide invul-instructie, zie laatste pagina</w:t>
            </w:r>
            <w:r w:rsidR="00704755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.</w:t>
            </w:r>
          </w:p>
        </w:tc>
      </w:tr>
    </w:tbl>
    <w:p w14:paraId="23DDDF7C" w14:textId="77777777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</w:p>
    <w:p w14:paraId="1E95B382" w14:textId="3E212B6A" w:rsidR="009F69A0" w:rsidRPr="00F53E62" w:rsidRDefault="008E0ED8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Uw gegevens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3969"/>
        <w:gridCol w:w="5093"/>
      </w:tblGrid>
      <w:tr w:rsidR="009F69A0" w:rsidRPr="00F53E62" w14:paraId="0646C5DA" w14:textId="77777777" w:rsidTr="00821B3C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7588A" w14:textId="77777777" w:rsidR="00A741E1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Naam specialist ouderengeneeskunde/</w:t>
            </w:r>
          </w:p>
          <w:p w14:paraId="53CC8760" w14:textId="281DBBB8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behandel</w:t>
            </w:r>
            <w:r w:rsidR="00821B3C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en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d arts</w:t>
            </w:r>
          </w:p>
        </w:tc>
        <w:tc>
          <w:tcPr>
            <w:tcW w:w="5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25C2B" w14:textId="0A2F6EF6" w:rsidR="009F69A0" w:rsidRPr="00F53E62" w:rsidRDefault="009D32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B41DB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 w:rsidR="00B41DB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 w:rsidR="00B41DB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 w:rsidR="00B41DB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 w:rsidR="00B41DB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0"/>
          </w:p>
        </w:tc>
      </w:tr>
      <w:tr w:rsidR="009F69A0" w:rsidRPr="00F53E62" w14:paraId="6C6127D5" w14:textId="77777777" w:rsidTr="00821B3C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0E2B5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Naam instelling</w:t>
            </w:r>
          </w:p>
        </w:tc>
        <w:tc>
          <w:tcPr>
            <w:tcW w:w="5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62187" w14:textId="245B55CF" w:rsidR="009F69A0" w:rsidRPr="00F53E62" w:rsidRDefault="009D32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"/>
          </w:p>
        </w:tc>
      </w:tr>
      <w:tr w:rsidR="009F69A0" w:rsidRPr="00F53E62" w14:paraId="65ABD04B" w14:textId="77777777" w:rsidTr="00821B3C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216E1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Adres en postcode instelling</w:t>
            </w:r>
          </w:p>
        </w:tc>
        <w:tc>
          <w:tcPr>
            <w:tcW w:w="5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4A35D" w14:textId="1CAA8F4E" w:rsidR="009F69A0" w:rsidRPr="00F53E62" w:rsidRDefault="009D32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2"/>
            <w:r w:rsidR="009F69A0"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  </w:t>
            </w:r>
          </w:p>
        </w:tc>
      </w:tr>
      <w:tr w:rsidR="009F69A0" w:rsidRPr="00F53E62" w14:paraId="67A02BF0" w14:textId="77777777" w:rsidTr="00821B3C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2BF37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Telefoonnummer </w:t>
            </w:r>
          </w:p>
        </w:tc>
        <w:tc>
          <w:tcPr>
            <w:tcW w:w="5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E5F05" w14:textId="58557504" w:rsidR="009F69A0" w:rsidRPr="00F53E62" w:rsidRDefault="009D32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3"/>
          </w:p>
        </w:tc>
      </w:tr>
      <w:tr w:rsidR="00247FAD" w:rsidRPr="00F53E62" w14:paraId="7F4A0A54" w14:textId="77777777" w:rsidTr="00821B3C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43591" w14:textId="4F7B3769" w:rsidR="00247FAD" w:rsidRPr="00F53E62" w:rsidRDefault="00247F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Datum </w:t>
            </w:r>
            <w:r w:rsidR="005E1C97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van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invullen</w:t>
            </w:r>
          </w:p>
        </w:tc>
        <w:tc>
          <w:tcPr>
            <w:tcW w:w="5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7F18A" w14:textId="3BFD0E6A" w:rsidR="00247FAD" w:rsidRDefault="005E1C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</w:p>
        </w:tc>
      </w:tr>
    </w:tbl>
    <w:p w14:paraId="004EC7C0" w14:textId="77777777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</w:p>
    <w:p w14:paraId="06C29053" w14:textId="4987F856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Personalia overledene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3250"/>
        <w:gridCol w:w="10"/>
      </w:tblGrid>
      <w:tr w:rsidR="009F69A0" w:rsidRPr="00F53E62" w14:paraId="16BEEB22" w14:textId="77777777" w:rsidTr="00DC0D0B">
        <w:trPr>
          <w:gridAfter w:val="1"/>
          <w:wAfter w:w="10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77679" w14:textId="3A819C0A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Achternaam</w:t>
            </w:r>
            <w:r w:rsidR="002A506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r w:rsidR="00DE4E0E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(</w:t>
            </w:r>
            <w:r w:rsidR="002A506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meisjesnaam</w:t>
            </w:r>
            <w:r w:rsidR="00DE4E0E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)</w:t>
            </w:r>
          </w:p>
        </w:tc>
        <w:tc>
          <w:tcPr>
            <w:tcW w:w="5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8F440" w14:textId="4C6E0F36" w:rsidR="009F69A0" w:rsidRPr="00F53E62" w:rsidRDefault="004413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4"/>
          </w:p>
        </w:tc>
      </w:tr>
      <w:tr w:rsidR="009F69A0" w:rsidRPr="00F53E62" w14:paraId="4F682B80" w14:textId="77777777" w:rsidTr="00DC0D0B">
        <w:trPr>
          <w:gridAfter w:val="1"/>
          <w:wAfter w:w="10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F2D73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Voornamen</w:t>
            </w:r>
          </w:p>
        </w:tc>
        <w:tc>
          <w:tcPr>
            <w:tcW w:w="5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F7429" w14:textId="0EBE00DB" w:rsidR="009F69A0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5"/>
          </w:p>
        </w:tc>
      </w:tr>
      <w:tr w:rsidR="009F69A0" w:rsidRPr="00F53E62" w14:paraId="3754BC5B" w14:textId="77777777" w:rsidTr="00DC0D0B">
        <w:trPr>
          <w:gridAfter w:val="1"/>
          <w:wAfter w:w="10" w:type="dxa"/>
          <w:trHeight w:val="3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9A8D6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Geboortedatum en geboorteplaats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F03B2" w14:textId="53005309" w:rsidR="009F69A0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6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D70FF" w14:textId="58D41FAC" w:rsidR="009F69A0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7"/>
          </w:p>
        </w:tc>
      </w:tr>
      <w:tr w:rsidR="009F69A0" w:rsidRPr="00F53E62" w14:paraId="485D12D5" w14:textId="77777777" w:rsidTr="00DC0D0B">
        <w:trPr>
          <w:gridAfter w:val="1"/>
          <w:wAfter w:w="10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AC11B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Adres en woonplaats volgens GBA</w:t>
            </w:r>
          </w:p>
        </w:tc>
        <w:tc>
          <w:tcPr>
            <w:tcW w:w="5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EFEAE" w14:textId="6EE46386" w:rsidR="009F69A0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8"/>
          </w:p>
        </w:tc>
      </w:tr>
      <w:tr w:rsidR="009F69A0" w:rsidRPr="00F53E62" w14:paraId="31EB76A5" w14:textId="77777777" w:rsidTr="00DC0D0B">
        <w:trPr>
          <w:gridAfter w:val="1"/>
          <w:wAfter w:w="10" w:type="dxa"/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84301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Datum en gemeente overlijden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F5E19" w14:textId="564F7285" w:rsidR="009F69A0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9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9ABAA" w14:textId="0351FC52" w:rsidR="009F69A0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0"/>
          </w:p>
        </w:tc>
      </w:tr>
      <w:tr w:rsidR="00F2164B" w:rsidRPr="00F53E62" w14:paraId="7A35DA88" w14:textId="77777777" w:rsidTr="00DC0D0B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36246" w14:textId="5390FF55" w:rsidR="00F2164B" w:rsidRPr="00F53E62" w:rsidRDefault="00F216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Burger Service Nummer (BSN)</w:t>
            </w:r>
          </w:p>
        </w:tc>
        <w:tc>
          <w:tcPr>
            <w:tcW w:w="51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DD21A" w14:textId="2E167FA2" w:rsidR="00F2164B" w:rsidRPr="00F53E62" w:rsidRDefault="00DC0D0B" w:rsidP="008D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1"/>
          </w:p>
        </w:tc>
      </w:tr>
    </w:tbl>
    <w:p w14:paraId="7F0D8598" w14:textId="77777777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</w:p>
    <w:p w14:paraId="09553A53" w14:textId="2D33D565" w:rsidR="008E0ED8" w:rsidRPr="00F53E62" w:rsidRDefault="008E0ED8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Opnamegegevens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3250"/>
      </w:tblGrid>
      <w:tr w:rsidR="009F69A0" w:rsidRPr="00F53E62" w14:paraId="4916ACF2" w14:textId="77777777" w:rsidTr="00DC0D0B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B1187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Opnamedatum in instelling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C44E1" w14:textId="16025DD3" w:rsidR="009F69A0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2"/>
          </w:p>
        </w:tc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B4799" w14:textId="6D2329C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ZZP indicatie 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3"/>
          </w:p>
        </w:tc>
      </w:tr>
      <w:tr w:rsidR="009F69A0" w:rsidRPr="00F53E62" w14:paraId="31E16DB3" w14:textId="77777777" w:rsidTr="00DC0D0B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59D34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Opname op afdeling</w:t>
            </w:r>
          </w:p>
        </w:tc>
        <w:tc>
          <w:tcPr>
            <w:tcW w:w="5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C8CD6" w14:textId="1E426305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2185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Somatiek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65352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Revalidatie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197332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NAH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129444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PG</w:t>
            </w:r>
          </w:p>
          <w:p w14:paraId="22D3C962" w14:textId="243A5903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anders, namelijk 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4"/>
          </w:p>
        </w:tc>
      </w:tr>
      <w:tr w:rsidR="009F69A0" w:rsidRPr="00F53E62" w14:paraId="18BB6333" w14:textId="77777777" w:rsidTr="00DC0D0B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A2F3D" w14:textId="7777777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Reden van opname</w:t>
            </w:r>
          </w:p>
        </w:tc>
        <w:tc>
          <w:tcPr>
            <w:tcW w:w="5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30E60" w14:textId="665F7CBE" w:rsidR="009F69A0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5"/>
          </w:p>
        </w:tc>
      </w:tr>
      <w:tr w:rsidR="00603F91" w:rsidRPr="00F53E62" w14:paraId="2E5EF6E1" w14:textId="77777777" w:rsidTr="00DC0D0B">
        <w:trPr>
          <w:trHeight w:val="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D508A" w14:textId="463BAF92" w:rsidR="00603F91" w:rsidRDefault="00603F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Is sprake van een wettelijke maatregel</w:t>
            </w:r>
            <w:r w:rsidR="00024286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(zoals IBS, RM, </w:t>
            </w:r>
            <w:r w:rsidR="00024028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art.21)?</w:t>
            </w:r>
          </w:p>
          <w:p w14:paraId="6C1590B7" w14:textId="2F34A27E" w:rsidR="00603F91" w:rsidRPr="00F53E62" w:rsidRDefault="00337F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    </w:t>
            </w:r>
            <w:r w:rsidR="00603F9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Zo ja welke</w:t>
            </w:r>
          </w:p>
        </w:tc>
        <w:tc>
          <w:tcPr>
            <w:tcW w:w="5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ECB94" w14:textId="77777777" w:rsidR="003B25CC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3742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F91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="00603F9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Ja</w:t>
            </w:r>
            <w:r w:rsidR="00603F9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</w:r>
            <w:r w:rsidR="00603F9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</w:r>
            <w:r w:rsidR="00603F9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297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F91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="00603F9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r w:rsidR="00C1011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</w:t>
            </w:r>
            <w:r w:rsidR="00603F9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ee</w:t>
            </w:r>
          </w:p>
          <w:p w14:paraId="125DAA67" w14:textId="1EFF0A90" w:rsidR="00603F91" w:rsidRPr="00F53E62" w:rsidRDefault="00603F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br/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6"/>
          </w:p>
        </w:tc>
      </w:tr>
    </w:tbl>
    <w:p w14:paraId="002CCE9A" w14:textId="05D6A4CF" w:rsidR="009F69A0" w:rsidRPr="00F53E62" w:rsidRDefault="001B7493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  <w:r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br w:type="column"/>
      </w:r>
      <w:r w:rsidR="008E0ED8" w:rsidRPr="00F53E62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lastRenderedPageBreak/>
        <w:t>Informatie t.a.v. het incident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804"/>
        <w:gridCol w:w="2408"/>
      </w:tblGrid>
      <w:tr w:rsidR="009F69A0" w:rsidRPr="00F53E62" w14:paraId="31CCF42F" w14:textId="77777777">
        <w:trPr>
          <w:trHeight w:val="396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EAA02" w14:textId="77777777" w:rsidR="009F69A0" w:rsidRPr="00F53E62" w:rsidRDefault="009F69A0" w:rsidP="004F77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Aangeven om wat voor incident het gaat</w:t>
            </w:r>
          </w:p>
        </w:tc>
      </w:tr>
      <w:tr w:rsidR="00F42542" w:rsidRPr="00F53E62" w14:paraId="296F1134" w14:textId="77777777" w:rsidTr="00511A06">
        <w:trPr>
          <w:trHeight w:val="127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6D820" w14:textId="2A4F32FD" w:rsidR="00F42542" w:rsidRPr="00F53E62" w:rsidRDefault="000916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D</w:t>
            </w:r>
            <w:r w:rsidR="00F42542"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atum van het (val-) incident</w:t>
            </w:r>
          </w:p>
          <w:p w14:paraId="26593FE5" w14:textId="77777777" w:rsidR="00F42542" w:rsidRPr="00F53E62" w:rsidRDefault="00F425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  <w:p w14:paraId="037C8977" w14:textId="7582CA1B" w:rsidR="00091683" w:rsidRPr="00F53E62" w:rsidRDefault="00F42542" w:rsidP="00F425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Is het (val-) incident gemeld bij een interne commissie of</w:t>
            </w:r>
            <w:r w:rsidR="00BD358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IGJ</w:t>
            </w:r>
            <w:r w:rsidR="003F5CD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?</w:t>
            </w:r>
          </w:p>
          <w:p w14:paraId="55EA34A4" w14:textId="0E6A928D" w:rsidR="00F42542" w:rsidRPr="00F53E62" w:rsidRDefault="00091683" w:rsidP="00F425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Betreft het een val?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</w:r>
          </w:p>
        </w:tc>
        <w:tc>
          <w:tcPr>
            <w:tcW w:w="240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C18843D" w14:textId="3B9D1044" w:rsidR="00F42542" w:rsidRDefault="00F425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7"/>
          </w:p>
          <w:p w14:paraId="52F1FD6A" w14:textId="77777777" w:rsidR="00AF5B41" w:rsidRDefault="00AF5B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  <w:p w14:paraId="41685CCD" w14:textId="0F5AFDDE" w:rsidR="00091683" w:rsidRDefault="00AF5B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16337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Ja         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189546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Nee</w:t>
            </w:r>
          </w:p>
          <w:p w14:paraId="146608DF" w14:textId="50585C8A" w:rsidR="00091683" w:rsidRPr="00F53E62" w:rsidRDefault="000916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57111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Ja         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15775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Nee</w:t>
            </w:r>
          </w:p>
        </w:tc>
      </w:tr>
      <w:tr w:rsidR="00F42542" w:rsidRPr="00F53E62" w14:paraId="7DF72484" w14:textId="77777777" w:rsidTr="003419BD">
        <w:trPr>
          <w:trHeight w:val="76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F9ED3" w14:textId="77777777" w:rsidR="00F42542" w:rsidRDefault="00F42542" w:rsidP="00F42542">
            <w:pPr>
              <w:tabs>
                <w:tab w:val="left" w:pos="6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Indien het geen val betreft, dan aangeven wat voor incident het betreft: 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</w:t>
            </w:r>
          </w:p>
          <w:p w14:paraId="7106928F" w14:textId="320AE664" w:rsidR="00F2164B" w:rsidRPr="00246969" w:rsidRDefault="00F2164B" w:rsidP="0076180A">
            <w:pPr>
              <w:pStyle w:val="Lijstalinea"/>
              <w:tabs>
                <w:tab w:val="left" w:pos="6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</w:pPr>
            <w:r w:rsidRPr="00CB69F3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>Bijvoorbeeld: verslikking, klap op het hoofd gekregen</w:t>
            </w:r>
          </w:p>
          <w:p w14:paraId="617C7090" w14:textId="2E455059" w:rsidR="00F2164B" w:rsidRPr="00F53E62" w:rsidRDefault="00DC0D0B" w:rsidP="00F42542">
            <w:pPr>
              <w:tabs>
                <w:tab w:val="left" w:pos="6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     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8"/>
          </w:p>
        </w:tc>
      </w:tr>
      <w:tr w:rsidR="009F69A0" w:rsidRPr="00F53E62" w14:paraId="37631462" w14:textId="77777777">
        <w:trPr>
          <w:trHeight w:val="1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981A2" w14:textId="77777777" w:rsidR="009F69A0" w:rsidRPr="00F53E62" w:rsidRDefault="009F69A0" w:rsidP="004F77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Beschrijving van de toedracht van het incident</w:t>
            </w:r>
          </w:p>
          <w:p w14:paraId="24F3C897" w14:textId="2C5A49B5" w:rsidR="00BA5C57" w:rsidRPr="00F53E62" w:rsidRDefault="00BA5C57" w:rsidP="00BA5C5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hAnsiTheme="minorHAnsi" w:cstheme="minorHAnsi"/>
                <w:i/>
                <w:iCs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>Bijvoorbeeld: wat waren de omstandigheden</w:t>
            </w:r>
            <w:r w:rsidR="002B5970" w:rsidRPr="00F53E62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>, hoe</w:t>
            </w:r>
            <w:r w:rsidR="005F60D0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 xml:space="preserve"> en waar</w:t>
            </w:r>
            <w:r w:rsidR="002B5970" w:rsidRPr="00F53E62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 xml:space="preserve"> trof men de bewoner aan, waren  getuigen</w:t>
            </w:r>
            <w:r w:rsidR="00603F91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 xml:space="preserve"> aanwezig die het ongeval zagen</w:t>
            </w:r>
            <w:r w:rsidR="005F60D0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>?</w:t>
            </w:r>
          </w:p>
        </w:tc>
      </w:tr>
      <w:tr w:rsidR="009F69A0" w:rsidRPr="00F53E62" w14:paraId="198D3385" w14:textId="77777777">
        <w:trPr>
          <w:trHeight w:val="338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1D109" w14:textId="342820C7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   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19"/>
          </w:p>
        </w:tc>
      </w:tr>
      <w:tr w:rsidR="009F69A0" w:rsidRPr="00F53E62" w14:paraId="287E5048" w14:textId="77777777">
        <w:trPr>
          <w:trHeight w:val="1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23251" w14:textId="77777777" w:rsidR="009F69A0" w:rsidRPr="00F53E62" w:rsidRDefault="009F69A0" w:rsidP="004F77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Handelen na het incident</w:t>
            </w:r>
          </w:p>
          <w:p w14:paraId="58FE227F" w14:textId="779D08FA" w:rsidR="007B6021" w:rsidRPr="00F53E62" w:rsidRDefault="007B6021" w:rsidP="007B602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hAnsiTheme="minorHAnsi" w:cstheme="minorHAnsi"/>
                <w:i/>
                <w:iCs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 xml:space="preserve">Bijvoorbeeld: is bewoner onderzocht, is de arts gewaarschuwd, </w:t>
            </w:r>
            <w:r w:rsidR="005E6296" w:rsidRPr="00F53E62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 xml:space="preserve">wat is het beleid, </w:t>
            </w:r>
            <w:r w:rsidR="00967064" w:rsidRPr="00F53E62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>is het incident beschreven in de rapportage, is de familie gewaarschuwd</w:t>
            </w:r>
            <w:r w:rsidR="005F60D0">
              <w:rPr>
                <w:rFonts w:asciiTheme="minorHAnsi" w:hAnsiTheme="minorHAnsi" w:cstheme="minorHAnsi"/>
                <w:i/>
                <w:iCs/>
                <w:kern w:val="0"/>
                <w:sz w:val="22"/>
                <w:lang w:val="nl"/>
              </w:rPr>
              <w:t>?</w:t>
            </w:r>
          </w:p>
        </w:tc>
      </w:tr>
      <w:tr w:rsidR="009F69A0" w:rsidRPr="00F53E62" w14:paraId="31494E89" w14:textId="77777777">
        <w:trPr>
          <w:trHeight w:val="372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AB473" w14:textId="40641B3C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   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20"/>
          </w:p>
        </w:tc>
      </w:tr>
      <w:tr w:rsidR="009F69A0" w:rsidRPr="00F53E62" w14:paraId="6A08D8CC" w14:textId="77777777">
        <w:trPr>
          <w:trHeight w:val="336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69E6E" w14:textId="77777777" w:rsidR="009F69A0" w:rsidRPr="00F53E62" w:rsidRDefault="009F69A0" w:rsidP="004F77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Mobiliteit voorafgaand aan het (val-) incident</w:t>
            </w:r>
          </w:p>
        </w:tc>
      </w:tr>
      <w:tr w:rsidR="009F69A0" w:rsidRPr="00F53E62" w14:paraId="5CBB6D84" w14:textId="77777777">
        <w:trPr>
          <w:trHeight w:val="275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1E718" w14:textId="4941FE03" w:rsidR="009F69A0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   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21"/>
          </w:p>
        </w:tc>
      </w:tr>
      <w:tr w:rsidR="009F69A0" w:rsidRPr="00F53E62" w14:paraId="524AAFDD" w14:textId="77777777">
        <w:trPr>
          <w:trHeight w:val="273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54D14" w14:textId="77777777" w:rsidR="009F69A0" w:rsidRPr="00F53E62" w:rsidRDefault="009F69A0" w:rsidP="004F77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Persoonsgericht beleid</w:t>
            </w:r>
          </w:p>
        </w:tc>
      </w:tr>
      <w:tr w:rsidR="009F69A0" w:rsidRPr="00F53E62" w14:paraId="4E06669A" w14:textId="77777777" w:rsidTr="001E7BAF">
        <w:trPr>
          <w:trHeight w:val="275"/>
        </w:trPr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09D2C" w14:textId="5682AD45" w:rsidR="0084463B" w:rsidRDefault="00724A21" w:rsidP="008446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Indien het een val betreft: </w:t>
            </w:r>
            <w:r w:rsidR="0084463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Is er een valprotocol in uw instelling?</w:t>
            </w:r>
          </w:p>
          <w:p w14:paraId="533F1B93" w14:textId="77777777" w:rsidR="003E3ADF" w:rsidRPr="0084463B" w:rsidRDefault="003E3ADF" w:rsidP="003E3AD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  <w:p w14:paraId="16498296" w14:textId="77777777" w:rsidR="009F69A0" w:rsidRDefault="009F69A0" w:rsidP="009F69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8B6FE4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Was er een bekend (val-) risico?</w:t>
            </w:r>
          </w:p>
          <w:p w14:paraId="1D236B0B" w14:textId="77777777" w:rsidR="009F69A0" w:rsidRPr="00F53E62" w:rsidRDefault="009F69A0" w:rsidP="0084463B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Indien ja:</w:t>
            </w:r>
          </w:p>
          <w:p w14:paraId="72CE4176" w14:textId="62EC6A8B" w:rsidR="009F69A0" w:rsidRPr="00F53E62" w:rsidRDefault="009F69A0" w:rsidP="008446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Is het risico besproken en vastgelegd in het zorgplan</w:t>
            </w:r>
            <w:r w:rsidR="00AF5B4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?</w:t>
            </w:r>
          </w:p>
          <w:p w14:paraId="6DB23C1B" w14:textId="22C0550D" w:rsidR="009F69A0" w:rsidRPr="00F53E62" w:rsidRDefault="009F69A0" w:rsidP="008446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Zijn maatregelen genomen om het risico te beperken</w:t>
            </w:r>
            <w:r w:rsidR="00AF5B41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?</w:t>
            </w:r>
          </w:p>
          <w:p w14:paraId="4E4A867E" w14:textId="77777777" w:rsidR="00421D15" w:rsidRPr="00F53E62" w:rsidRDefault="00421D15" w:rsidP="00421D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Is de familie hiermee akkoord gegaan?</w:t>
            </w:r>
          </w:p>
          <w:p w14:paraId="69B8DBE8" w14:textId="77777777" w:rsidR="009F69A0" w:rsidRPr="00F53E62" w:rsidRDefault="009F69A0" w:rsidP="008446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Welke maatregelen zijn dat?</w:t>
            </w:r>
          </w:p>
          <w:p w14:paraId="3A7E2F57" w14:textId="77777777" w:rsidR="008E0ED8" w:rsidRPr="00F53E62" w:rsidRDefault="008E0ED8" w:rsidP="008E0ED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  <w:p w14:paraId="6EFDC069" w14:textId="76D32FA1" w:rsidR="009F69A0" w:rsidRPr="00F53E62" w:rsidRDefault="00516F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Ruimte voor t</w:t>
            </w:r>
            <w:r w:rsidR="009F69A0"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oelichting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:</w:t>
            </w:r>
          </w:p>
          <w:p w14:paraId="6989F9B4" w14:textId="03BAA43E" w:rsidR="009F69A0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   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22"/>
          </w:p>
          <w:p w14:paraId="17CB803F" w14:textId="77777777" w:rsidR="002D605D" w:rsidRPr="00F53E62" w:rsidRDefault="002D60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3AD5A" w14:textId="68E2F5D8" w:rsidR="009F69A0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8954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Ja 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92288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Nee</w:t>
            </w:r>
          </w:p>
          <w:p w14:paraId="5EBE078D" w14:textId="77777777" w:rsidR="00724A21" w:rsidRDefault="00724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  <w:p w14:paraId="0E5F53F1" w14:textId="77777777" w:rsidR="003E3ADF" w:rsidRPr="00F53E62" w:rsidRDefault="003E3A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  <w:p w14:paraId="291E45F1" w14:textId="65FE515C" w:rsidR="009F69A0" w:rsidRDefault="00AF5B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206443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Ja   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18661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Nee</w:t>
            </w:r>
          </w:p>
          <w:p w14:paraId="305B065B" w14:textId="730197C6" w:rsidR="00473A43" w:rsidRDefault="00473A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  <w:p w14:paraId="35C55864" w14:textId="6C682BDA" w:rsidR="008B6FE4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r w:rsidR="00473A43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93810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A43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Ja 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162889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Nee</w:t>
            </w:r>
          </w:p>
          <w:p w14:paraId="27991C66" w14:textId="3B9DBA2D" w:rsidR="008B6FE4" w:rsidRPr="00F53E62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r w:rsidR="00473A43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21365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Ja 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33523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Nee</w:t>
            </w:r>
          </w:p>
          <w:p w14:paraId="5DB809F7" w14:textId="77777777" w:rsidR="009F69A0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5865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Ja </w:t>
            </w: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  <w:t xml:space="preserve">  </w:t>
            </w:r>
            <w:sdt>
              <w:sdtPr>
                <w:rPr>
                  <w:rFonts w:asciiTheme="minorHAnsi" w:hAnsiTheme="minorHAnsi" w:cstheme="minorHAnsi"/>
                  <w:kern w:val="0"/>
                  <w:sz w:val="24"/>
                  <w:szCs w:val="24"/>
                  <w:lang w:val="nl"/>
                </w:rPr>
                <w:id w:val="-5962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FE4">
                  <w:rPr>
                    <w:rFonts w:ascii="MS Gothic" w:eastAsia="MS Gothic" w:hAnsi="MS Gothic" w:cstheme="minorHAnsi" w:hint="eastAsia"/>
                    <w:kern w:val="0"/>
                    <w:sz w:val="24"/>
                    <w:szCs w:val="24"/>
                    <w:lang w:val="nl"/>
                  </w:rPr>
                  <w:t>☐</w:t>
                </w:r>
              </w:sdtContent>
            </w:sdt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Nee</w:t>
            </w:r>
          </w:p>
          <w:p w14:paraId="292D6848" w14:textId="5A008302" w:rsidR="00421D15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23"/>
          </w:p>
        </w:tc>
      </w:tr>
      <w:tr w:rsidR="009F69A0" w:rsidRPr="00F53E62" w14:paraId="610DD2F6" w14:textId="77777777">
        <w:trPr>
          <w:trHeight w:val="275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AF09E" w14:textId="41BC020D" w:rsidR="009F69A0" w:rsidRPr="00F53E62" w:rsidRDefault="008E0ED8" w:rsidP="004F77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Relevante medische voorgeschiedenis</w:t>
            </w:r>
          </w:p>
        </w:tc>
      </w:tr>
      <w:tr w:rsidR="008E0ED8" w:rsidRPr="00F53E62" w14:paraId="7F779523" w14:textId="77777777">
        <w:trPr>
          <w:trHeight w:val="396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A6CAA" w14:textId="42F648C2" w:rsidR="008E0ED8" w:rsidRPr="00F53E62" w:rsidRDefault="00DC0D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 xml:space="preserve">      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24"/>
          </w:p>
        </w:tc>
      </w:tr>
      <w:tr w:rsidR="008E0ED8" w:rsidRPr="00F53E62" w14:paraId="36DCC098" w14:textId="77777777">
        <w:trPr>
          <w:trHeight w:val="396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9DCEA" w14:textId="03A0F178" w:rsidR="008E0ED8" w:rsidRPr="00F53E62" w:rsidRDefault="008E0ED8" w:rsidP="008E0ED8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 xml:space="preserve">Medicatiegebruik </w:t>
            </w: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u w:val="single"/>
                <w:lang w:val="nl"/>
              </w:rPr>
              <w:t>voorafgaand</w:t>
            </w: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 xml:space="preserve"> aan het incident (en eventuele recente veranderingen)</w:t>
            </w:r>
          </w:p>
        </w:tc>
      </w:tr>
      <w:tr w:rsidR="009F69A0" w:rsidRPr="00F53E62" w14:paraId="73298050" w14:textId="77777777">
        <w:trPr>
          <w:trHeight w:val="396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300FB" w14:textId="6C5F0576" w:rsidR="009F69A0" w:rsidRPr="00F53E62" w:rsidRDefault="009F69A0" w:rsidP="005C72FD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   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25"/>
            <w:r w:rsidR="005C72FD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ab/>
            </w:r>
          </w:p>
        </w:tc>
      </w:tr>
      <w:tr w:rsidR="009F69A0" w:rsidRPr="00F53E62" w14:paraId="33D7B92E" w14:textId="77777777">
        <w:trPr>
          <w:trHeight w:val="352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C62D1" w14:textId="77777777" w:rsidR="009F69A0" w:rsidRPr="00F53E62" w:rsidRDefault="009F69A0" w:rsidP="004F77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nl"/>
              </w:rPr>
              <w:t>Slotopmerkingen</w:t>
            </w:r>
          </w:p>
        </w:tc>
      </w:tr>
      <w:tr w:rsidR="009F69A0" w:rsidRPr="00F53E62" w14:paraId="5A470A22" w14:textId="77777777">
        <w:trPr>
          <w:trHeight w:val="266"/>
        </w:trPr>
        <w:tc>
          <w:tcPr>
            <w:tcW w:w="9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C4682" w14:textId="28C83E62" w:rsidR="009F69A0" w:rsidRDefault="009F6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  <w:r w:rsidRPr="00F53E62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t>   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instrText xml:space="preserve"> FORMTEXT </w:instrTex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separate"/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noProof/>
                <w:kern w:val="0"/>
                <w:sz w:val="24"/>
                <w:szCs w:val="24"/>
                <w:lang w:val="nl"/>
              </w:rPr>
              <w:t> </w:t>
            </w:r>
            <w:r w:rsidR="00DC0D0B"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  <w:fldChar w:fldCharType="end"/>
            </w:r>
            <w:bookmarkEnd w:id="26"/>
          </w:p>
          <w:p w14:paraId="75E7D799" w14:textId="77777777" w:rsidR="002D605D" w:rsidRPr="00F53E62" w:rsidRDefault="002D60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kern w:val="0"/>
                <w:sz w:val="24"/>
                <w:szCs w:val="24"/>
                <w:lang w:val="nl"/>
              </w:rPr>
            </w:pPr>
          </w:p>
        </w:tc>
      </w:tr>
    </w:tbl>
    <w:p w14:paraId="725C9670" w14:textId="77777777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br w:type="page"/>
      </w:r>
      <w:r w:rsidRPr="00F53E62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lastRenderedPageBreak/>
        <w:t>Toelichting</w:t>
      </w:r>
    </w:p>
    <w:p w14:paraId="65042997" w14:textId="77777777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24"/>
          <w:szCs w:val="24"/>
          <w:lang w:val="nl"/>
        </w:rPr>
      </w:pPr>
    </w:p>
    <w:p w14:paraId="6BBC7D10" w14:textId="60D6973B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Het </w:t>
      </w:r>
      <w:r w:rsidR="00AC1525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formulier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wordt gebruikt indien een bewoner van uw instelling is overleden na een incident in de voorgeschiedenis. De bedoeling is dat u een goed beeld schetst van de overledene voor </w:t>
      </w:r>
      <w:r w:rsidR="001D02AE">
        <w:rPr>
          <w:rFonts w:asciiTheme="minorHAnsi" w:hAnsiTheme="minorHAnsi" w:cstheme="minorHAnsi"/>
          <w:kern w:val="0"/>
          <w:sz w:val="24"/>
          <w:szCs w:val="24"/>
          <w:lang w:val="nl"/>
        </w:rPr>
        <w:t>é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n na het incident(en). Van belang is ook dat de toedracht zo goed mogelijk wordt beschreven. Alle vragen dienen te worden beantwoord. Het ingevulde formulier wordt aan de forensisch arts afgegeven. </w:t>
      </w:r>
      <w:r w:rsidRPr="0036642F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Zorg ervoor dat het patiëntendossier beschikbaar is</w:t>
      </w:r>
      <w:r w:rsidR="004F3A3C" w:rsidRPr="0036642F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.</w:t>
      </w:r>
      <w:r w:rsidR="00A84C06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 xml:space="preserve"> Indien</w:t>
      </w:r>
      <w:r w:rsidR="00910C70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 xml:space="preserve"> van toepassing, graag een recente ontslagbrief van het SEH-bezoek uitprinten en</w:t>
      </w:r>
      <w:r w:rsidR="00F15D6C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 xml:space="preserve"> bijvoegen.</w:t>
      </w:r>
    </w:p>
    <w:p w14:paraId="3916CEA4" w14:textId="77777777" w:rsidR="009F69A0" w:rsidRPr="00F53E62" w:rsidRDefault="009F69A0" w:rsidP="009F69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24"/>
          <w:szCs w:val="24"/>
          <w:lang w:val="nl"/>
        </w:rPr>
      </w:pPr>
    </w:p>
    <w:p w14:paraId="3B023EEC" w14:textId="77777777" w:rsidR="009F69A0" w:rsidRPr="00F53E62" w:rsidRDefault="009F69A0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Onder de naam van de specialist ouderengeneeskunde moet de naam van de behandelaar worden ingevuld en niet die van de melder.</w:t>
      </w:r>
    </w:p>
    <w:p w14:paraId="6034B94D" w14:textId="77777777" w:rsidR="009F69A0" w:rsidRPr="00F53E62" w:rsidRDefault="009F69A0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De Gemeentelijke Basisadministratie (GBA) is bepalend voor het adres van de overledene.</w:t>
      </w:r>
    </w:p>
    <w:p w14:paraId="11325887" w14:textId="734E9632" w:rsidR="009F69A0" w:rsidRPr="00F53E62" w:rsidRDefault="009F69A0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Vul zowel bij de opname als een eventuele overplaatsing de ZZP score in. Het cijfer volstaat: een omschrijving is dus niet nodig. U vult b</w:t>
      </w:r>
      <w:r w:rsidR="009147C2">
        <w:rPr>
          <w:rFonts w:asciiTheme="minorHAnsi" w:hAnsiTheme="minorHAnsi" w:cstheme="minorHAnsi"/>
          <w:kern w:val="0"/>
          <w:sz w:val="24"/>
          <w:szCs w:val="24"/>
          <w:lang w:val="nl"/>
        </w:rPr>
        <w:t>.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v</w:t>
      </w:r>
      <w:r w:rsidR="009147C2">
        <w:rPr>
          <w:rFonts w:asciiTheme="minorHAnsi" w:hAnsiTheme="minorHAnsi" w:cstheme="minorHAnsi"/>
          <w:kern w:val="0"/>
          <w:sz w:val="24"/>
          <w:szCs w:val="24"/>
          <w:lang w:val="nl"/>
        </w:rPr>
        <w:t>.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5 in.</w:t>
      </w:r>
    </w:p>
    <w:p w14:paraId="537AEBEA" w14:textId="0E81AF46" w:rsidR="009F69A0" w:rsidRDefault="009F69A0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Geef aan op welke afdeling de bewoner is opgenomen</w:t>
      </w:r>
      <w:r w:rsidR="00C108F6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of is overgeplaatst.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</w:t>
      </w:r>
      <w:r w:rsidR="00D74DA1">
        <w:rPr>
          <w:rFonts w:asciiTheme="minorHAnsi" w:hAnsiTheme="minorHAnsi" w:cstheme="minorHAnsi"/>
          <w:kern w:val="0"/>
          <w:sz w:val="24"/>
          <w:szCs w:val="24"/>
          <w:lang w:val="nl"/>
        </w:rPr>
        <w:t>Bijvoorbeeld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Somatiek, Revalidatie, Niet aangeboren hersenletsel (NAH) of Psychogeriatrie (PG). </w:t>
      </w:r>
      <w:r w:rsidR="00D74DA1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Indien 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een afdeling niet vermeld is kunt u deze achter anders invullen.</w:t>
      </w:r>
    </w:p>
    <w:p w14:paraId="2D39095B" w14:textId="05880F3B" w:rsidR="00371A2F" w:rsidRPr="00F53E62" w:rsidRDefault="00371A2F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024286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Wettelijke maatregel</w:t>
      </w:r>
      <w:r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: </w:t>
      </w:r>
      <w:r w:rsidR="00EC081B">
        <w:rPr>
          <w:rFonts w:asciiTheme="minorHAnsi" w:hAnsiTheme="minorHAnsi" w:cstheme="minorHAnsi"/>
          <w:kern w:val="0"/>
          <w:sz w:val="24"/>
          <w:szCs w:val="24"/>
          <w:lang w:val="nl"/>
        </w:rPr>
        <w:t>is er sprake van een wettelijke maatregel</w:t>
      </w:r>
      <w:r w:rsidR="00E32DCC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zoals </w:t>
      </w:r>
      <w:r w:rsidR="00C82245">
        <w:rPr>
          <w:rFonts w:asciiTheme="minorHAnsi" w:hAnsiTheme="minorHAnsi" w:cstheme="minorHAnsi"/>
          <w:kern w:val="0"/>
          <w:sz w:val="24"/>
          <w:szCs w:val="24"/>
          <w:lang w:val="nl"/>
        </w:rPr>
        <w:t>art. 21 Wzd (besluit tot opname en verbljf),</w:t>
      </w:r>
      <w:r w:rsidR="00DF1AAD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art. 24 Wzd (rechterlijke machtiging) of art. 29 Wzd (inbewaringstelling)? Of bijvoorbeeld </w:t>
      </w:r>
      <w:r w:rsidR="00024286">
        <w:rPr>
          <w:rFonts w:asciiTheme="minorHAnsi" w:hAnsiTheme="minorHAnsi" w:cstheme="minorHAnsi"/>
          <w:kern w:val="0"/>
          <w:sz w:val="24"/>
          <w:szCs w:val="24"/>
          <w:lang w:val="nl"/>
        </w:rPr>
        <w:t>een</w:t>
      </w:r>
      <w:r w:rsidR="00EC081B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crisismaatregel</w:t>
      </w:r>
      <w:r w:rsidR="00024286">
        <w:rPr>
          <w:rFonts w:asciiTheme="minorHAnsi" w:hAnsiTheme="minorHAnsi" w:cstheme="minorHAnsi"/>
          <w:kern w:val="0"/>
          <w:sz w:val="24"/>
          <w:szCs w:val="24"/>
          <w:lang w:val="nl"/>
        </w:rPr>
        <w:t>?</w:t>
      </w:r>
    </w:p>
    <w:p w14:paraId="2DB944AE" w14:textId="4CECEF69" w:rsidR="009F69A0" w:rsidRPr="00F53E62" w:rsidRDefault="009F69A0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62104C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Een incident kan gemeld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worden bij een interne commissie zoals een MIC, MIP, </w:t>
      </w:r>
      <w:r w:rsidR="00DF5DA8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VIM, 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FONA. Dit is in iedere instelling anders benoemd. Geef aan of de melding inderdaad is gedaan.</w:t>
      </w:r>
      <w:r w:rsidR="00AC1525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Indien sprake is van een calamiteit, dient u conform de regelgeving verplicht een melding te doen aan d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e </w:t>
      </w:r>
      <w:r w:rsidR="00AC1525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I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nspectie </w:t>
      </w:r>
      <w:r w:rsidR="00AC1525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G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ezondheidszorg </w:t>
      </w:r>
      <w:r w:rsidR="00AC1525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en Jeugd 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(IG</w:t>
      </w:r>
      <w:r w:rsidR="00AC1525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J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)</w:t>
      </w:r>
      <w:r w:rsidR="00AC1525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.</w:t>
      </w:r>
    </w:p>
    <w:p w14:paraId="378C846E" w14:textId="35736DE5" w:rsidR="009F69A0" w:rsidRPr="00F53E62" w:rsidRDefault="006C6E2B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6C6E2B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Reden van opname</w:t>
      </w:r>
      <w:r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. 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Geef een korte impressie van</w:t>
      </w:r>
      <w:r w:rsidR="00272828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de reden en 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het beloop na de opname. Alleen relevante zaken zijn van belang</w:t>
      </w:r>
      <w:r w:rsidR="00BD3B52">
        <w:rPr>
          <w:rFonts w:asciiTheme="minorHAnsi" w:hAnsiTheme="minorHAnsi" w:cstheme="minorHAnsi"/>
          <w:kern w:val="0"/>
          <w:sz w:val="24"/>
          <w:szCs w:val="24"/>
          <w:lang w:val="nl"/>
        </w:rPr>
        <w:t>.</w:t>
      </w:r>
    </w:p>
    <w:p w14:paraId="24C132CD" w14:textId="2B9E04FB" w:rsidR="009F69A0" w:rsidRPr="00F53E62" w:rsidRDefault="009F69A0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De </w:t>
      </w:r>
      <w:r w:rsidRPr="00272828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toedracht van het incident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is van belang om een goede indruk te krijgen wat er heeft plaatsgevonden. Ook als </w:t>
      </w:r>
      <w:r w:rsidR="00AA1141">
        <w:rPr>
          <w:rFonts w:asciiTheme="minorHAnsi" w:hAnsiTheme="minorHAnsi" w:cstheme="minorHAnsi"/>
          <w:kern w:val="0"/>
          <w:sz w:val="24"/>
          <w:szCs w:val="24"/>
          <w:lang w:val="nl"/>
        </w:rPr>
        <w:t>het niet is gezien,</w:t>
      </w:r>
      <w:r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kunnen de omstandigheden worden beschreven. </w:t>
      </w:r>
    </w:p>
    <w:p w14:paraId="22C696DA" w14:textId="6D8AA652" w:rsidR="009F69A0" w:rsidRPr="00F53E62" w:rsidRDefault="00272828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272828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Handelen na het incident.</w:t>
      </w:r>
      <w:r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Wat was de reactie na het incident. Is de dienstdoende </w:t>
      </w:r>
      <w:r w:rsidR="002E18A5">
        <w:rPr>
          <w:rFonts w:asciiTheme="minorHAnsi" w:hAnsiTheme="minorHAnsi" w:cstheme="minorHAnsi"/>
          <w:kern w:val="0"/>
          <w:sz w:val="24"/>
          <w:szCs w:val="24"/>
          <w:lang w:val="nl"/>
        </w:rPr>
        <w:t>arts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geïnformeerd of de eigen behandelaar? Is deze gekomen of werd de melding telefonisch afgehandeld? Welke afspraken zijn door de </w:t>
      </w:r>
      <w:r w:rsidR="001B7493">
        <w:rPr>
          <w:rFonts w:asciiTheme="minorHAnsi" w:hAnsiTheme="minorHAnsi" w:cstheme="minorHAnsi"/>
          <w:kern w:val="0"/>
          <w:sz w:val="24"/>
          <w:szCs w:val="24"/>
          <w:lang w:val="nl"/>
        </w:rPr>
        <w:t>arts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gemaakt en zijn deze nagekomen? Denk hierbij aan controle van de bloeddruk of de temperatuur </w:t>
      </w:r>
      <w:r w:rsidR="005F56D0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en een eventueel wekadvies 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na de val. Deze informatie kunt u </w:t>
      </w:r>
      <w:r>
        <w:rPr>
          <w:rFonts w:asciiTheme="minorHAnsi" w:hAnsiTheme="minorHAnsi" w:cstheme="minorHAnsi"/>
          <w:kern w:val="0"/>
          <w:sz w:val="24"/>
          <w:szCs w:val="24"/>
          <w:lang w:val="nl"/>
        </w:rPr>
        <w:t>hier kwijt.</w:t>
      </w:r>
    </w:p>
    <w:p w14:paraId="0B0EA65C" w14:textId="4E6B66CB" w:rsidR="009F69A0" w:rsidRPr="0011021E" w:rsidRDefault="006C6E2B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6C6E2B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Persoonsgericht beleid.</w:t>
      </w:r>
      <w:r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Bij de vraag over het beleid is het van belang of de bewoner bekend was met enig (val-) risico en of daar </w:t>
      </w:r>
      <w:r w:rsidR="0011021E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afspraken over zijn gemaakt 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>(</w:t>
      </w:r>
      <w:r w:rsidR="0011021E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bijvoorbeeld in een 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Multidisciplinair Overleg, Zorgoverleg of Zorgleefplanbespreking). Geef aan welke maatregelen zijn genomen om het risico zoveel mogelijk te beperken. </w:t>
      </w:r>
      <w:r w:rsidR="009F69A0" w:rsidRPr="0011021E">
        <w:rPr>
          <w:rFonts w:asciiTheme="minorHAnsi" w:hAnsiTheme="minorHAnsi" w:cstheme="minorHAnsi"/>
          <w:kern w:val="0"/>
          <w:sz w:val="24"/>
          <w:szCs w:val="24"/>
          <w:lang w:val="nl"/>
        </w:rPr>
        <w:t>U licht een en ander toe indien geen (val-)risico bekend was.</w:t>
      </w:r>
    </w:p>
    <w:p w14:paraId="4C10C3C7" w14:textId="4F6EF788" w:rsidR="009F69A0" w:rsidRPr="00F53E62" w:rsidRDefault="00247B49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247B49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Medicatiegebruik</w:t>
      </w:r>
      <w:r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. </w:t>
      </w:r>
      <w:r w:rsidR="00E24C94">
        <w:rPr>
          <w:rFonts w:asciiTheme="minorHAnsi" w:hAnsiTheme="minorHAnsi" w:cstheme="minorHAnsi"/>
          <w:kern w:val="0"/>
          <w:sz w:val="24"/>
          <w:szCs w:val="24"/>
          <w:lang w:val="nl"/>
        </w:rPr>
        <w:t>Bijvoorbeeld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 medicatieveranderingen naast het normale gebruik.</w:t>
      </w:r>
    </w:p>
    <w:p w14:paraId="199EA680" w14:textId="256DED8A" w:rsidR="007B2E1E" w:rsidRPr="00F21825" w:rsidRDefault="00A56570" w:rsidP="00551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kern w:val="0"/>
          <w:sz w:val="24"/>
          <w:szCs w:val="24"/>
          <w:lang w:val="nl"/>
        </w:rPr>
      </w:pPr>
      <w:r w:rsidRPr="00A56570">
        <w:rPr>
          <w:rFonts w:asciiTheme="minorHAnsi" w:hAnsiTheme="minorHAnsi" w:cstheme="minorHAnsi"/>
          <w:b/>
          <w:bCs/>
          <w:kern w:val="0"/>
          <w:sz w:val="24"/>
          <w:szCs w:val="24"/>
          <w:lang w:val="nl"/>
        </w:rPr>
        <w:t>Slotopmerkingen</w:t>
      </w:r>
      <w:r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. Hier kunt u informatie kwijt </w:t>
      </w:r>
      <w:r w:rsidR="009F69A0" w:rsidRPr="00F53E62">
        <w:rPr>
          <w:rFonts w:asciiTheme="minorHAnsi" w:hAnsiTheme="minorHAnsi" w:cstheme="minorHAnsi"/>
          <w:kern w:val="0"/>
          <w:sz w:val="24"/>
          <w:szCs w:val="24"/>
          <w:lang w:val="nl"/>
        </w:rPr>
        <w:t xml:space="preserve">die u niet kon plaatsen in de vorige vragen. Denk bijvoorbeeld aan het disfunctioneren van een bewegingsmelder. </w:t>
      </w:r>
    </w:p>
    <w:sectPr w:rsidR="007B2E1E" w:rsidRPr="00F21825" w:rsidSect="007A7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8128" w14:textId="77777777" w:rsidR="00DD7B88" w:rsidRDefault="00DD7B88" w:rsidP="007D63D9">
      <w:pPr>
        <w:spacing w:after="0" w:line="240" w:lineRule="auto"/>
      </w:pPr>
      <w:r>
        <w:separator/>
      </w:r>
    </w:p>
  </w:endnote>
  <w:endnote w:type="continuationSeparator" w:id="0">
    <w:p w14:paraId="76DBAC01" w14:textId="77777777" w:rsidR="00DD7B88" w:rsidRDefault="00DD7B88" w:rsidP="007D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D2C1" w14:textId="77777777" w:rsidR="00651FF8" w:rsidRDefault="00651F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181670"/>
      <w:docPartObj>
        <w:docPartGallery w:val="Page Numbers (Bottom of Page)"/>
        <w:docPartUnique/>
      </w:docPartObj>
    </w:sdtPr>
    <w:sdtContent>
      <w:p w14:paraId="051591D8" w14:textId="563A04E4" w:rsidR="007D63D9" w:rsidRDefault="007D63D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FBC23" w14:textId="77777777" w:rsidR="007D63D9" w:rsidRDefault="007D63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6383" w14:textId="77777777" w:rsidR="00651FF8" w:rsidRDefault="00651F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80D2" w14:textId="77777777" w:rsidR="00DD7B88" w:rsidRDefault="00DD7B88" w:rsidP="007D63D9">
      <w:pPr>
        <w:spacing w:after="0" w:line="240" w:lineRule="auto"/>
      </w:pPr>
      <w:r>
        <w:separator/>
      </w:r>
    </w:p>
  </w:footnote>
  <w:footnote w:type="continuationSeparator" w:id="0">
    <w:p w14:paraId="75704BD9" w14:textId="77777777" w:rsidR="00DD7B88" w:rsidRDefault="00DD7B88" w:rsidP="007D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2577" w14:textId="77777777" w:rsidR="00651FF8" w:rsidRDefault="00651F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7C9F" w14:textId="2010F71E" w:rsidR="00651FF8" w:rsidRDefault="00651FF8">
    <w:pPr>
      <w:pStyle w:val="Koptekst"/>
    </w:pPr>
    <w:r>
      <w:t>Versie november 2024</w:t>
    </w:r>
  </w:p>
  <w:p w14:paraId="1F8772E6" w14:textId="77777777" w:rsidR="00651FF8" w:rsidRDefault="00651FF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8472" w14:textId="77777777" w:rsidR="00651FF8" w:rsidRDefault="00651F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8E7688"/>
    <w:lvl w:ilvl="0">
      <w:numFmt w:val="bullet"/>
      <w:lvlText w:val="*"/>
      <w:lvlJc w:val="left"/>
    </w:lvl>
  </w:abstractNum>
  <w:abstractNum w:abstractNumId="1" w15:restartNumberingAfterBreak="0">
    <w:nsid w:val="18AA78DE"/>
    <w:multiLevelType w:val="hybridMultilevel"/>
    <w:tmpl w:val="592C64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9696B"/>
    <w:multiLevelType w:val="hybridMultilevel"/>
    <w:tmpl w:val="F836F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152B"/>
    <w:multiLevelType w:val="hybridMultilevel"/>
    <w:tmpl w:val="9C981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5770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25108747">
    <w:abstractNumId w:val="3"/>
  </w:num>
  <w:num w:numId="3" w16cid:durableId="2003776925">
    <w:abstractNumId w:val="1"/>
  </w:num>
  <w:num w:numId="4" w16cid:durableId="984744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z66al8cG4pBuTiOqMHXKVg2Vj7R3gIP+gmFRakGOKmiWLnDJ6mqpMKVL4U4/lVjraaujf8crwky3NjrV7lgqw==" w:salt="aF6CM56cxggmHgifv6kz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A0"/>
    <w:rsid w:val="0002097C"/>
    <w:rsid w:val="00024028"/>
    <w:rsid w:val="00024286"/>
    <w:rsid w:val="00033309"/>
    <w:rsid w:val="00045188"/>
    <w:rsid w:val="00063582"/>
    <w:rsid w:val="00091683"/>
    <w:rsid w:val="00092613"/>
    <w:rsid w:val="000A3335"/>
    <w:rsid w:val="000E52BB"/>
    <w:rsid w:val="0011021E"/>
    <w:rsid w:val="001273E8"/>
    <w:rsid w:val="001839D8"/>
    <w:rsid w:val="001925BC"/>
    <w:rsid w:val="001B7493"/>
    <w:rsid w:val="001C74FB"/>
    <w:rsid w:val="001D02AE"/>
    <w:rsid w:val="001D32E3"/>
    <w:rsid w:val="001E36C8"/>
    <w:rsid w:val="001E60F9"/>
    <w:rsid w:val="001E7BAF"/>
    <w:rsid w:val="001F32DC"/>
    <w:rsid w:val="00246969"/>
    <w:rsid w:val="00247B49"/>
    <w:rsid w:val="00247FAD"/>
    <w:rsid w:val="002562F8"/>
    <w:rsid w:val="0026042C"/>
    <w:rsid w:val="00272828"/>
    <w:rsid w:val="002A506B"/>
    <w:rsid w:val="002B5970"/>
    <w:rsid w:val="002D605D"/>
    <w:rsid w:val="002E18A5"/>
    <w:rsid w:val="002F4BB9"/>
    <w:rsid w:val="002F6596"/>
    <w:rsid w:val="00337F69"/>
    <w:rsid w:val="003419BD"/>
    <w:rsid w:val="0036642F"/>
    <w:rsid w:val="00371A2F"/>
    <w:rsid w:val="003B25CC"/>
    <w:rsid w:val="003E3ADF"/>
    <w:rsid w:val="003E5751"/>
    <w:rsid w:val="003F5CD2"/>
    <w:rsid w:val="00417A30"/>
    <w:rsid w:val="00421D15"/>
    <w:rsid w:val="00441330"/>
    <w:rsid w:val="0046203A"/>
    <w:rsid w:val="0046348E"/>
    <w:rsid w:val="004739FF"/>
    <w:rsid w:val="00473A43"/>
    <w:rsid w:val="00485552"/>
    <w:rsid w:val="00497B67"/>
    <w:rsid w:val="004B0E3D"/>
    <w:rsid w:val="004F3A3C"/>
    <w:rsid w:val="004F773A"/>
    <w:rsid w:val="00500AF0"/>
    <w:rsid w:val="00511A06"/>
    <w:rsid w:val="00516FF3"/>
    <w:rsid w:val="005324A7"/>
    <w:rsid w:val="0054008F"/>
    <w:rsid w:val="005513EC"/>
    <w:rsid w:val="005A32B7"/>
    <w:rsid w:val="005A4A99"/>
    <w:rsid w:val="005B7DDC"/>
    <w:rsid w:val="005C61A5"/>
    <w:rsid w:val="005C72FD"/>
    <w:rsid w:val="005D2969"/>
    <w:rsid w:val="005E1C97"/>
    <w:rsid w:val="005E6296"/>
    <w:rsid w:val="005F56D0"/>
    <w:rsid w:val="005F60D0"/>
    <w:rsid w:val="00603F91"/>
    <w:rsid w:val="00620087"/>
    <w:rsid w:val="0062104C"/>
    <w:rsid w:val="006210EE"/>
    <w:rsid w:val="00651FF8"/>
    <w:rsid w:val="006B5002"/>
    <w:rsid w:val="006C6E2B"/>
    <w:rsid w:val="006E022C"/>
    <w:rsid w:val="006E7997"/>
    <w:rsid w:val="007036D9"/>
    <w:rsid w:val="00704755"/>
    <w:rsid w:val="007102B4"/>
    <w:rsid w:val="00724A21"/>
    <w:rsid w:val="007469F5"/>
    <w:rsid w:val="00756D40"/>
    <w:rsid w:val="00756F2C"/>
    <w:rsid w:val="0076180A"/>
    <w:rsid w:val="00783EAB"/>
    <w:rsid w:val="007A7254"/>
    <w:rsid w:val="007B2E1E"/>
    <w:rsid w:val="007B6021"/>
    <w:rsid w:val="007C0846"/>
    <w:rsid w:val="007D63D9"/>
    <w:rsid w:val="007F6560"/>
    <w:rsid w:val="00821B3C"/>
    <w:rsid w:val="0084463B"/>
    <w:rsid w:val="008669E8"/>
    <w:rsid w:val="00884AB2"/>
    <w:rsid w:val="008B6FE4"/>
    <w:rsid w:val="008C018B"/>
    <w:rsid w:val="008C7E73"/>
    <w:rsid w:val="008D4065"/>
    <w:rsid w:val="008D4492"/>
    <w:rsid w:val="008E0ED8"/>
    <w:rsid w:val="008E5524"/>
    <w:rsid w:val="00910C70"/>
    <w:rsid w:val="00912BF9"/>
    <w:rsid w:val="009147C2"/>
    <w:rsid w:val="009172BC"/>
    <w:rsid w:val="00967064"/>
    <w:rsid w:val="009845EA"/>
    <w:rsid w:val="009A1B22"/>
    <w:rsid w:val="009A3525"/>
    <w:rsid w:val="009B5F86"/>
    <w:rsid w:val="009C0119"/>
    <w:rsid w:val="009C1654"/>
    <w:rsid w:val="009D327A"/>
    <w:rsid w:val="009F69A0"/>
    <w:rsid w:val="00A015FD"/>
    <w:rsid w:val="00A11FE2"/>
    <w:rsid w:val="00A150C0"/>
    <w:rsid w:val="00A15CA5"/>
    <w:rsid w:val="00A41E7E"/>
    <w:rsid w:val="00A56570"/>
    <w:rsid w:val="00A57CC2"/>
    <w:rsid w:val="00A60D59"/>
    <w:rsid w:val="00A62D59"/>
    <w:rsid w:val="00A741E1"/>
    <w:rsid w:val="00A84C06"/>
    <w:rsid w:val="00AA0C9A"/>
    <w:rsid w:val="00AA1141"/>
    <w:rsid w:val="00AB6BE8"/>
    <w:rsid w:val="00AC1525"/>
    <w:rsid w:val="00AC41A1"/>
    <w:rsid w:val="00AF5B41"/>
    <w:rsid w:val="00B41DB2"/>
    <w:rsid w:val="00BA192D"/>
    <w:rsid w:val="00BA5C57"/>
    <w:rsid w:val="00BB2647"/>
    <w:rsid w:val="00BB5137"/>
    <w:rsid w:val="00BD358B"/>
    <w:rsid w:val="00BD3996"/>
    <w:rsid w:val="00BD3B52"/>
    <w:rsid w:val="00BF0CA3"/>
    <w:rsid w:val="00C10111"/>
    <w:rsid w:val="00C108F6"/>
    <w:rsid w:val="00C45DD4"/>
    <w:rsid w:val="00C5555A"/>
    <w:rsid w:val="00C72998"/>
    <w:rsid w:val="00C73563"/>
    <w:rsid w:val="00C82245"/>
    <w:rsid w:val="00CA3B02"/>
    <w:rsid w:val="00CA4A88"/>
    <w:rsid w:val="00CB69F3"/>
    <w:rsid w:val="00CE0DB6"/>
    <w:rsid w:val="00D43DD1"/>
    <w:rsid w:val="00D46493"/>
    <w:rsid w:val="00D473E0"/>
    <w:rsid w:val="00D71EB8"/>
    <w:rsid w:val="00D73DAB"/>
    <w:rsid w:val="00D74DA1"/>
    <w:rsid w:val="00D808F1"/>
    <w:rsid w:val="00D95C1E"/>
    <w:rsid w:val="00DC0D0B"/>
    <w:rsid w:val="00DD7B88"/>
    <w:rsid w:val="00DE4674"/>
    <w:rsid w:val="00DE4E0E"/>
    <w:rsid w:val="00DF0614"/>
    <w:rsid w:val="00DF1AAD"/>
    <w:rsid w:val="00DF5DA8"/>
    <w:rsid w:val="00E24C94"/>
    <w:rsid w:val="00E32DCC"/>
    <w:rsid w:val="00E368E1"/>
    <w:rsid w:val="00E7361A"/>
    <w:rsid w:val="00EC081B"/>
    <w:rsid w:val="00EC3DC6"/>
    <w:rsid w:val="00EC478A"/>
    <w:rsid w:val="00EC4F75"/>
    <w:rsid w:val="00EF1369"/>
    <w:rsid w:val="00F15D6C"/>
    <w:rsid w:val="00F2164B"/>
    <w:rsid w:val="00F21825"/>
    <w:rsid w:val="00F42542"/>
    <w:rsid w:val="00F53E62"/>
    <w:rsid w:val="00FA6D4C"/>
    <w:rsid w:val="00FA75C4"/>
    <w:rsid w:val="00FD46B4"/>
    <w:rsid w:val="00FE62E8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7681"/>
  <w15:chartTrackingRefBased/>
  <w15:docId w15:val="{8C7F046F-E2D0-48EA-9600-C853E6ED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69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D39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399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399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9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996"/>
    <w:rPr>
      <w:b/>
      <w:bCs/>
      <w:szCs w:val="20"/>
    </w:rPr>
  </w:style>
  <w:style w:type="paragraph" w:styleId="Revisie">
    <w:name w:val="Revision"/>
    <w:hidden/>
    <w:uiPriority w:val="99"/>
    <w:semiHidden/>
    <w:rsid w:val="00603F9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D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3D9"/>
  </w:style>
  <w:style w:type="paragraph" w:styleId="Voettekst">
    <w:name w:val="footer"/>
    <w:basedOn w:val="Standaard"/>
    <w:link w:val="VoettekstChar"/>
    <w:uiPriority w:val="99"/>
    <w:unhideWhenUsed/>
    <w:rsid w:val="007D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63D9"/>
  </w:style>
  <w:style w:type="character" w:styleId="Tekstvantijdelijkeaanduiding">
    <w:name w:val="Placeholder Text"/>
    <w:basedOn w:val="Standaardalinea-lettertype"/>
    <w:uiPriority w:val="99"/>
    <w:semiHidden/>
    <w:rsid w:val="00AB6B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0E8D-2881-402C-9235-670F3BBF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Chiu</dc:creator>
  <cp:keywords/>
  <dc:description/>
  <cp:lastModifiedBy>Esther Koeckhoven</cp:lastModifiedBy>
  <cp:revision>2</cp:revision>
  <dcterms:created xsi:type="dcterms:W3CDTF">2025-02-19T14:20:00Z</dcterms:created>
  <dcterms:modified xsi:type="dcterms:W3CDTF">2025-02-19T14:20:00Z</dcterms:modified>
</cp:coreProperties>
</file>